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1F13" w:rsidR="001E1701" w:rsidP="001E1701" w:rsidRDefault="001E1701" w14:paraId="681CDC4A" w14:textId="77777777">
      <w:pPr>
        <w:pStyle w:val="Norma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E21F13">
        <w:rPr>
          <w:rFonts w:asciiTheme="majorHAnsi" w:hAnsiTheme="majorHAnsi" w:cstheme="majorHAnsi"/>
          <w:bCs/>
          <w:sz w:val="22"/>
          <w:szCs w:val="22"/>
        </w:rPr>
        <w:t>PERSBERICHT</w:t>
      </w:r>
    </w:p>
    <w:p w:rsidRPr="003D432C" w:rsidR="001E1701" w:rsidP="001E1701" w:rsidRDefault="00657359" w14:paraId="363BF680" w14:textId="22F19B4B">
      <w:pPr>
        <w:pStyle w:val="Norma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 w:rsidRPr="3A6A74FC" w:rsidR="0065735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Leer je eerste woorden </w:t>
      </w:r>
      <w:r w:rsidRPr="3A6A74FC" w:rsidR="0065735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highlight w:val="yellow"/>
        </w:rPr>
        <w:t>(</w:t>
      </w:r>
      <w:r w:rsidRPr="3A6A74FC" w:rsidR="004744EB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highlight w:val="yellow"/>
        </w:rPr>
        <w:t xml:space="preserve">gekozen </w:t>
      </w:r>
      <w:r w:rsidRPr="3A6A74FC" w:rsidR="0065735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highlight w:val="yellow"/>
        </w:rPr>
        <w:t>taal)</w:t>
      </w:r>
      <w:r w:rsidRPr="3A6A74FC" w:rsidR="0065735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 bij kwb</w:t>
      </w:r>
      <w:r w:rsidRPr="3A6A74FC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 </w:t>
      </w:r>
      <w:r w:rsidRPr="3A6A74FC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highlight w:val="yellow"/>
        </w:rPr>
        <w:t>(afdeling)</w:t>
      </w:r>
    </w:p>
    <w:p w:rsidR="3A6A74FC" w:rsidP="3A6A74FC" w:rsidRDefault="3A6A74FC" w14:paraId="7A9F483D" w14:textId="4E5DD2C5">
      <w:pPr>
        <w:pStyle w:val="paragraph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</w:p>
    <w:p w:rsidRPr="00F500A4" w:rsidR="00F500A4" w:rsidP="00F500A4" w:rsidRDefault="00FB0291" w14:paraId="38EAEC9C" w14:textId="26675428">
      <w:pPr>
        <w:pStyle w:val="paragraph"/>
        <w:spacing w:after="0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3A6A74FC" w:rsidR="00FB0291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Iemand anders begrijpen is in onze diverse maatschappij niet altijd makkelijk, en ook op reis is het allesbehalve eenvoudig je te behelpen in de plaatselijke taal. </w:t>
      </w:r>
      <w:r w:rsidRPr="3A6A74FC" w:rsidR="00FB0291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Wil je graag wat lokale woorden in je koffer kunnen steken, of je buur of straatgenoot begroeten in zijn of haar eigen taal? </w:t>
      </w:r>
      <w:r w:rsidRPr="3A6A74FC" w:rsidR="004744EB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Kwb (afdeling) zet je op weg met een korte cursus </w:t>
      </w:r>
      <w:r w:rsidRPr="3A6A74FC" w:rsidR="004744EB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  <w:highlight w:val="yellow"/>
        </w:rPr>
        <w:t>(gekozen taal)</w:t>
      </w:r>
      <w:r w:rsidRPr="3A6A74FC" w:rsidR="004744EB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. </w:t>
      </w:r>
    </w:p>
    <w:p w:rsidR="3A6A74FC" w:rsidP="3A6A74FC" w:rsidRDefault="3A6A74FC" w14:paraId="12AA0952" w14:textId="450E5C9B">
      <w:pPr>
        <w:pStyle w:val="paragraph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</w:p>
    <w:p w:rsidRPr="00962953" w:rsidR="00DF07C2" w:rsidP="00605C13" w:rsidRDefault="00342E2F" w14:paraId="28D9379D" w14:textId="6385C276">
      <w:pPr>
        <w:pStyle w:val="paragraph"/>
        <w:spacing w:after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drie avonden leer je een basis </w:t>
      </w:r>
      <w:r w:rsidR="00EA7540">
        <w:rPr>
          <w:rFonts w:asciiTheme="majorHAnsi" w:hAnsiTheme="majorHAnsi" w:cstheme="majorHAnsi"/>
          <w:sz w:val="22"/>
          <w:szCs w:val="22"/>
        </w:rPr>
        <w:t xml:space="preserve">woordenschat en grammatica, zodat je aan het eind enkele eenvoudige boodschappen kan overbrengen. “Om elkaar te </w:t>
      </w:r>
      <w:r w:rsidR="00782878">
        <w:rPr>
          <w:rFonts w:asciiTheme="majorHAnsi" w:hAnsiTheme="majorHAnsi" w:cstheme="majorHAnsi"/>
          <w:sz w:val="22"/>
          <w:szCs w:val="22"/>
        </w:rPr>
        <w:t>begrijpen - letterlijk maar ook figuurlijk -</w:t>
      </w:r>
      <w:r w:rsidR="00EA7540">
        <w:rPr>
          <w:rFonts w:asciiTheme="majorHAnsi" w:hAnsiTheme="majorHAnsi" w:cstheme="majorHAnsi"/>
          <w:sz w:val="22"/>
          <w:szCs w:val="22"/>
        </w:rPr>
        <w:t xml:space="preserve"> </w:t>
      </w:r>
      <w:r w:rsidR="00782878">
        <w:rPr>
          <w:rFonts w:asciiTheme="majorHAnsi" w:hAnsiTheme="majorHAnsi" w:cstheme="majorHAnsi"/>
          <w:sz w:val="22"/>
          <w:szCs w:val="22"/>
        </w:rPr>
        <w:t xml:space="preserve">is het belangrijk om met elkaar te kunnen converseren”, zegt </w:t>
      </w:r>
      <w:r w:rsidRPr="00782878" w:rsidR="00782878">
        <w:rPr>
          <w:rFonts w:asciiTheme="majorHAnsi" w:hAnsiTheme="majorHAnsi" w:cstheme="majorHAnsi"/>
          <w:sz w:val="22"/>
          <w:szCs w:val="22"/>
          <w:highlight w:val="yellow"/>
        </w:rPr>
        <w:t>(naam)</w:t>
      </w:r>
      <w:r w:rsidR="00782878">
        <w:rPr>
          <w:rFonts w:asciiTheme="majorHAnsi" w:hAnsiTheme="majorHAnsi" w:cstheme="majorHAnsi"/>
          <w:sz w:val="22"/>
          <w:szCs w:val="22"/>
        </w:rPr>
        <w:t xml:space="preserve"> van kwb </w:t>
      </w:r>
      <w:r w:rsidRPr="00782878" w:rsidR="00782878">
        <w:rPr>
          <w:rFonts w:asciiTheme="majorHAnsi" w:hAnsiTheme="majorHAnsi" w:cstheme="majorHAnsi"/>
          <w:sz w:val="22"/>
          <w:szCs w:val="22"/>
          <w:highlight w:val="yellow"/>
        </w:rPr>
        <w:t>(afdeling)</w:t>
      </w:r>
      <w:r w:rsidR="00782878">
        <w:rPr>
          <w:rFonts w:asciiTheme="majorHAnsi" w:hAnsiTheme="majorHAnsi" w:cstheme="majorHAnsi"/>
          <w:sz w:val="22"/>
          <w:szCs w:val="22"/>
        </w:rPr>
        <w:t xml:space="preserve">. “Daarom organiseren we deze reeks: leuk om in onze steeds diverse samenleving anderstalige buurtgenoten in hun eigen taal te kunnen aanspreken, maar zeker ook handig voor wie binnenkort een vakantie naar </w:t>
      </w:r>
      <w:r w:rsidRPr="00782878" w:rsidR="00782878">
        <w:rPr>
          <w:rFonts w:asciiTheme="majorHAnsi" w:hAnsiTheme="majorHAnsi" w:cstheme="majorHAnsi"/>
          <w:sz w:val="22"/>
          <w:szCs w:val="22"/>
          <w:highlight w:val="yellow"/>
        </w:rPr>
        <w:t>(land)</w:t>
      </w:r>
      <w:r w:rsidR="00782878">
        <w:rPr>
          <w:rFonts w:asciiTheme="majorHAnsi" w:hAnsiTheme="majorHAnsi" w:cstheme="majorHAnsi"/>
          <w:sz w:val="22"/>
          <w:szCs w:val="22"/>
        </w:rPr>
        <w:t xml:space="preserve"> plant. En samen iets bijleren is sowieso plezant natuurlijk!”</w:t>
      </w:r>
      <w:r w:rsidR="00782878">
        <w:rPr>
          <w:rFonts w:asciiTheme="majorHAnsi" w:hAnsiTheme="majorHAnsi" w:cstheme="majorHAnsi"/>
          <w:sz w:val="22"/>
          <w:szCs w:val="22"/>
        </w:rPr>
        <w:br/>
      </w:r>
      <w:r w:rsidR="00782878">
        <w:rPr>
          <w:rFonts w:asciiTheme="majorHAnsi" w:hAnsiTheme="majorHAnsi" w:cstheme="majorHAnsi"/>
          <w:sz w:val="22"/>
          <w:szCs w:val="22"/>
        </w:rPr>
        <w:br/>
      </w:r>
      <w:r w:rsidR="00782878">
        <w:rPr>
          <w:rFonts w:asciiTheme="majorHAnsi" w:hAnsiTheme="majorHAnsi" w:cstheme="majorHAnsi"/>
          <w:sz w:val="22"/>
          <w:szCs w:val="22"/>
        </w:rPr>
        <w:t xml:space="preserve">De eerste les </w:t>
      </w:r>
      <w:r w:rsidRPr="00B8758A" w:rsidR="00176D26">
        <w:rPr>
          <w:rFonts w:asciiTheme="majorHAnsi" w:hAnsiTheme="majorHAnsi" w:cstheme="majorHAnsi"/>
          <w:sz w:val="22"/>
          <w:szCs w:val="22"/>
        </w:rPr>
        <w:t>vind</w:t>
      </w:r>
      <w:r w:rsidRPr="00B8758A" w:rsidR="00DF07C2">
        <w:rPr>
          <w:rFonts w:asciiTheme="majorHAnsi" w:hAnsiTheme="majorHAnsi" w:cstheme="majorHAnsi"/>
          <w:sz w:val="22"/>
          <w:szCs w:val="22"/>
        </w:rPr>
        <w:t xml:space="preserve">t 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plaats op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(datum)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 van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(uur)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 tot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(uur)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 in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(plaats + adres)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. </w:t>
      </w:r>
      <w:r w:rsidRPr="00B8758A" w:rsidR="00310DC7">
        <w:rPr>
          <w:rFonts w:asciiTheme="majorHAnsi" w:hAnsiTheme="majorHAnsi" w:cstheme="majorHAnsi"/>
          <w:sz w:val="22"/>
          <w:szCs w:val="22"/>
        </w:rPr>
        <w:t xml:space="preserve">Neem voor meer info een kijkje op 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website of Facebook-pagina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)</w:t>
      </w:r>
      <w:r w:rsidRPr="00B8758A" w:rsidR="00310DC7">
        <w:rPr>
          <w:rFonts w:asciiTheme="majorHAnsi" w:hAnsiTheme="majorHAnsi" w:cstheme="majorHAnsi"/>
          <w:sz w:val="22"/>
          <w:szCs w:val="22"/>
        </w:rPr>
        <w:t xml:space="preserve"> of mail naar 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emailadres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)</w:t>
      </w:r>
      <w:r w:rsidRPr="00B8758A" w:rsidR="00310DC7">
        <w:rPr>
          <w:rFonts w:asciiTheme="majorHAnsi" w:hAnsiTheme="majorHAnsi" w:cstheme="majorHAnsi"/>
          <w:sz w:val="22"/>
          <w:szCs w:val="22"/>
        </w:rPr>
        <w:t>.</w:t>
      </w:r>
    </w:p>
    <w:p w:rsidRPr="00CA799B" w:rsidR="001E1701" w:rsidP="001E1701" w:rsidRDefault="001E1701" w14:paraId="1B74B68D" w14:textId="77777777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Pr="00176D26" w:rsidR="001E1701" w:rsidP="001E1701" w:rsidRDefault="001E1701" w14:paraId="678C07FA" w14:textId="77777777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76D26">
        <w:rPr>
          <w:rFonts w:asciiTheme="majorHAnsi" w:hAnsiTheme="majorHAnsi" w:cstheme="majorHAnsi"/>
          <w:b/>
          <w:sz w:val="22"/>
          <w:szCs w:val="22"/>
        </w:rPr>
        <w:t>Contactpersoon (voor de pers):</w:t>
      </w:r>
    </w:p>
    <w:p w:rsidRPr="00176D26" w:rsidR="001E1701" w:rsidP="001E1701" w:rsidRDefault="001E1701" w14:paraId="021AE9FA" w14:textId="7913CD2B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76D26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="00176D26">
        <w:rPr>
          <w:rFonts w:asciiTheme="majorHAnsi" w:hAnsiTheme="majorHAnsi" w:cstheme="majorHAnsi"/>
          <w:sz w:val="22"/>
          <w:szCs w:val="22"/>
          <w:highlight w:val="yellow"/>
        </w:rPr>
        <w:t>naam, gsm-nummer, mailadres</w:t>
      </w:r>
      <w:r w:rsidRPr="00176D26">
        <w:rPr>
          <w:rFonts w:asciiTheme="majorHAnsi" w:hAnsiTheme="majorHAnsi" w:cstheme="majorHAnsi"/>
          <w:sz w:val="22"/>
          <w:szCs w:val="22"/>
          <w:highlight w:val="yellow"/>
        </w:rPr>
        <w:t>)</w:t>
      </w:r>
    </w:p>
    <w:p w:rsidRPr="00CA799B" w:rsidR="001E1701" w:rsidP="001E1701" w:rsidRDefault="001E1701" w14:paraId="5D8EBB5D" w14:textId="77777777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Pr="00067D1D" w:rsidR="001E1701" w:rsidP="001E1701" w:rsidRDefault="001E1701" w14:paraId="47B6CAAF" w14:textId="77777777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7D1D">
        <w:rPr>
          <w:rFonts w:asciiTheme="majorHAnsi" w:hAnsiTheme="majorHAnsi" w:cstheme="majorHAnsi"/>
          <w:b/>
          <w:sz w:val="20"/>
          <w:szCs w:val="20"/>
        </w:rPr>
        <w:t>Over kwb:</w:t>
      </w:r>
    </w:p>
    <w:p w:rsidRPr="00067D1D" w:rsidR="001E1701" w:rsidP="001E1701" w:rsidRDefault="001E1701" w14:paraId="4A8A7BA2" w14:textId="4CBE9F05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is een </w:t>
      </w:r>
      <w:r w:rsidR="00E21F13">
        <w:rPr>
          <w:rFonts w:asciiTheme="majorHAnsi" w:hAnsiTheme="majorHAnsi" w:cstheme="majorHAnsi"/>
          <w:sz w:val="20"/>
          <w:szCs w:val="20"/>
        </w:rPr>
        <w:t>gezins</w:t>
      </w:r>
      <w:r w:rsidRPr="00067D1D">
        <w:rPr>
          <w:rFonts w:asciiTheme="majorHAnsi" w:hAnsiTheme="majorHAnsi" w:cstheme="majorHAnsi"/>
          <w:sz w:val="20"/>
          <w:szCs w:val="20"/>
        </w:rPr>
        <w:t xml:space="preserve">vereniging met een waaier aan interessante activiteiten: </w:t>
      </w:r>
      <w:r w:rsidR="00067D1D">
        <w:rPr>
          <w:rFonts w:asciiTheme="majorHAnsi" w:hAnsiTheme="majorHAnsi" w:cstheme="majorHAnsi"/>
          <w:sz w:val="20"/>
          <w:szCs w:val="20"/>
        </w:rPr>
        <w:t xml:space="preserve">van </w:t>
      </w:r>
      <w:r w:rsidRPr="00067D1D">
        <w:rPr>
          <w:rFonts w:asciiTheme="majorHAnsi" w:hAnsiTheme="majorHAnsi" w:cstheme="majorHAnsi"/>
          <w:sz w:val="20"/>
          <w:szCs w:val="20"/>
        </w:rPr>
        <w:t>ontspanning</w:t>
      </w:r>
      <w:r w:rsidR="00067D1D">
        <w:rPr>
          <w:rFonts w:asciiTheme="majorHAnsi" w:hAnsiTheme="majorHAnsi" w:cstheme="majorHAnsi"/>
          <w:sz w:val="20"/>
          <w:szCs w:val="20"/>
        </w:rPr>
        <w:t xml:space="preserve"> en thema-</w:t>
      </w:r>
      <w:r w:rsidRPr="00067D1D">
        <w:rPr>
          <w:rFonts w:asciiTheme="majorHAnsi" w:hAnsiTheme="majorHAnsi" w:cstheme="majorHAnsi"/>
          <w:sz w:val="20"/>
          <w:szCs w:val="20"/>
        </w:rPr>
        <w:t>avonden</w:t>
      </w:r>
      <w:r w:rsidR="00067D1D">
        <w:rPr>
          <w:rFonts w:asciiTheme="majorHAnsi" w:hAnsiTheme="majorHAnsi" w:cstheme="majorHAnsi"/>
          <w:sz w:val="20"/>
          <w:szCs w:val="20"/>
        </w:rPr>
        <w:t xml:space="preserve"> tot </w:t>
      </w:r>
      <w:r w:rsidRPr="00067D1D">
        <w:rPr>
          <w:rFonts w:asciiTheme="majorHAnsi" w:hAnsiTheme="majorHAnsi" w:cstheme="majorHAnsi"/>
          <w:sz w:val="20"/>
          <w:szCs w:val="20"/>
        </w:rPr>
        <w:t>sport</w:t>
      </w:r>
      <w:r w:rsidR="00067D1D">
        <w:rPr>
          <w:rFonts w:asciiTheme="majorHAnsi" w:hAnsiTheme="majorHAnsi" w:cstheme="majorHAnsi"/>
          <w:sz w:val="20"/>
          <w:szCs w:val="20"/>
        </w:rPr>
        <w:t xml:space="preserve"> en </w:t>
      </w:r>
      <w:r w:rsidRPr="00067D1D">
        <w:rPr>
          <w:rFonts w:asciiTheme="majorHAnsi" w:hAnsiTheme="majorHAnsi" w:cstheme="majorHAnsi"/>
          <w:sz w:val="20"/>
          <w:szCs w:val="20"/>
        </w:rPr>
        <w:t xml:space="preserve">uitstappen. We zijn in kwb ook bezig met wat ons wakker houdt: </w:t>
      </w:r>
      <w:r w:rsidR="00E21F13">
        <w:rPr>
          <w:rFonts w:asciiTheme="majorHAnsi" w:hAnsiTheme="majorHAnsi" w:cstheme="majorHAnsi"/>
          <w:sz w:val="20"/>
          <w:szCs w:val="20"/>
        </w:rPr>
        <w:t>opvoeding</w:t>
      </w:r>
      <w:r w:rsidRPr="00067D1D">
        <w:rPr>
          <w:rFonts w:asciiTheme="majorHAnsi" w:hAnsiTheme="majorHAnsi" w:cstheme="majorHAnsi"/>
          <w:sz w:val="20"/>
          <w:szCs w:val="20"/>
        </w:rPr>
        <w:t xml:space="preserve">, </w:t>
      </w:r>
      <w:r w:rsidR="00E21F13">
        <w:rPr>
          <w:rFonts w:asciiTheme="majorHAnsi" w:hAnsiTheme="majorHAnsi" w:cstheme="majorHAnsi"/>
          <w:sz w:val="20"/>
          <w:szCs w:val="20"/>
        </w:rPr>
        <w:t xml:space="preserve">ons economie welzijn, </w:t>
      </w:r>
      <w:r w:rsidRPr="00067D1D">
        <w:rPr>
          <w:rFonts w:asciiTheme="majorHAnsi" w:hAnsiTheme="majorHAnsi" w:cstheme="majorHAnsi"/>
          <w:sz w:val="20"/>
          <w:szCs w:val="20"/>
        </w:rPr>
        <w:t>de migranten in onze straat, onze eigen gezondheid en die van het milieu</w:t>
      </w:r>
      <w:r w:rsidR="00067D1D">
        <w:rPr>
          <w:rFonts w:asciiTheme="majorHAnsi" w:hAnsiTheme="majorHAnsi" w:cstheme="majorHAnsi"/>
          <w:sz w:val="20"/>
          <w:szCs w:val="20"/>
        </w:rPr>
        <w:t xml:space="preserve"> …</w:t>
      </w:r>
    </w:p>
    <w:p w:rsidRPr="00116A27" w:rsidR="00E22D38" w:rsidP="00D7187B" w:rsidRDefault="00D7187B" w14:paraId="46A93290" w14:textId="40A50BA8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telt zo'n </w:t>
      </w:r>
      <w:r w:rsidR="00E21F13">
        <w:rPr>
          <w:rFonts w:asciiTheme="majorHAnsi" w:hAnsiTheme="majorHAnsi" w:cstheme="majorHAnsi"/>
          <w:sz w:val="20"/>
          <w:szCs w:val="20"/>
        </w:rPr>
        <w:t>55</w:t>
      </w:r>
      <w:r w:rsidRPr="00067D1D">
        <w:rPr>
          <w:rFonts w:asciiTheme="majorHAnsi" w:hAnsiTheme="majorHAnsi" w:cstheme="majorHAnsi"/>
          <w:sz w:val="20"/>
          <w:szCs w:val="20"/>
        </w:rPr>
        <w:t xml:space="preserve">.000 leden en </w:t>
      </w:r>
      <w:r>
        <w:rPr>
          <w:rFonts w:asciiTheme="majorHAnsi" w:hAnsiTheme="majorHAnsi" w:cstheme="majorHAnsi"/>
          <w:sz w:val="20"/>
          <w:szCs w:val="20"/>
        </w:rPr>
        <w:t>meer dan 500</w:t>
      </w:r>
      <w:r w:rsidRPr="00067D1D">
        <w:rPr>
          <w:rFonts w:asciiTheme="majorHAnsi" w:hAnsiTheme="majorHAnsi" w:cstheme="majorHAnsi"/>
          <w:sz w:val="20"/>
          <w:szCs w:val="20"/>
        </w:rPr>
        <w:t xml:space="preserve"> lokale afdelingen. De vereniging wordt gedragen door duizenden vrijwilligers die een </w:t>
      </w:r>
      <w:r>
        <w:rPr>
          <w:rFonts w:asciiTheme="majorHAnsi" w:hAnsiTheme="majorHAnsi" w:cstheme="majorHAnsi"/>
          <w:sz w:val="20"/>
          <w:szCs w:val="20"/>
        </w:rPr>
        <w:t>divers aanbod op poten zetten</w:t>
      </w:r>
      <w:r w:rsidRPr="00067D1D">
        <w:rPr>
          <w:rFonts w:asciiTheme="majorHAnsi" w:hAnsiTheme="majorHAnsi" w:cstheme="majorHAnsi"/>
          <w:sz w:val="20"/>
          <w:szCs w:val="20"/>
        </w:rPr>
        <w:t xml:space="preserve"> voor</w:t>
      </w:r>
      <w:r>
        <w:rPr>
          <w:rFonts w:asciiTheme="majorHAnsi" w:hAnsiTheme="majorHAnsi" w:cstheme="majorHAnsi"/>
          <w:sz w:val="20"/>
          <w:szCs w:val="20"/>
        </w:rPr>
        <w:t xml:space="preserve"> zowel</w:t>
      </w:r>
      <w:r w:rsidRPr="00067D1D">
        <w:rPr>
          <w:rFonts w:asciiTheme="majorHAnsi" w:hAnsiTheme="majorHAnsi" w:cstheme="majorHAnsi"/>
          <w:sz w:val="20"/>
          <w:szCs w:val="20"/>
        </w:rPr>
        <w:t xml:space="preserve"> mannen, vrouwen </w:t>
      </w:r>
      <w:r>
        <w:rPr>
          <w:rFonts w:asciiTheme="majorHAnsi" w:hAnsiTheme="majorHAnsi" w:cstheme="majorHAnsi"/>
          <w:sz w:val="20"/>
          <w:szCs w:val="20"/>
        </w:rPr>
        <w:t>als</w:t>
      </w:r>
      <w:r w:rsidRPr="00067D1D">
        <w:rPr>
          <w:rFonts w:asciiTheme="majorHAnsi" w:hAnsiTheme="majorHAnsi" w:cstheme="majorHAnsi"/>
          <w:sz w:val="20"/>
          <w:szCs w:val="20"/>
        </w:rPr>
        <w:t xml:space="preserve"> gezinnen.</w:t>
      </w:r>
    </w:p>
    <w:sectPr w:rsidRPr="00116A27" w:rsidR="00E22D38" w:rsidSect="0028513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EBE"/>
    <w:multiLevelType w:val="hybridMultilevel"/>
    <w:tmpl w:val="5EEE2A2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6921D8"/>
    <w:multiLevelType w:val="multilevel"/>
    <w:tmpl w:val="1B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862473963">
    <w:abstractNumId w:val="1"/>
  </w:num>
  <w:num w:numId="2" w16cid:durableId="177034659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1"/>
    <w:rsid w:val="000079C4"/>
    <w:rsid w:val="00023787"/>
    <w:rsid w:val="00067D1D"/>
    <w:rsid w:val="0009362E"/>
    <w:rsid w:val="000A34B4"/>
    <w:rsid w:val="00107B6F"/>
    <w:rsid w:val="00112B60"/>
    <w:rsid w:val="00116A27"/>
    <w:rsid w:val="00176D26"/>
    <w:rsid w:val="001D295D"/>
    <w:rsid w:val="001E1701"/>
    <w:rsid w:val="00213CE5"/>
    <w:rsid w:val="0028513A"/>
    <w:rsid w:val="00310DC7"/>
    <w:rsid w:val="00342E2F"/>
    <w:rsid w:val="003532C9"/>
    <w:rsid w:val="0035700D"/>
    <w:rsid w:val="003D432C"/>
    <w:rsid w:val="003D742C"/>
    <w:rsid w:val="003F4DAC"/>
    <w:rsid w:val="004744EB"/>
    <w:rsid w:val="00487F2B"/>
    <w:rsid w:val="00493202"/>
    <w:rsid w:val="004B7489"/>
    <w:rsid w:val="004E1DD0"/>
    <w:rsid w:val="00500412"/>
    <w:rsid w:val="00582B76"/>
    <w:rsid w:val="005C1FCA"/>
    <w:rsid w:val="005C7DF0"/>
    <w:rsid w:val="005F0402"/>
    <w:rsid w:val="00605C13"/>
    <w:rsid w:val="00656844"/>
    <w:rsid w:val="00657359"/>
    <w:rsid w:val="00681653"/>
    <w:rsid w:val="006949EB"/>
    <w:rsid w:val="006D368B"/>
    <w:rsid w:val="00730C45"/>
    <w:rsid w:val="0074254F"/>
    <w:rsid w:val="00782878"/>
    <w:rsid w:val="00820163"/>
    <w:rsid w:val="00821F3A"/>
    <w:rsid w:val="00822E12"/>
    <w:rsid w:val="00851D6E"/>
    <w:rsid w:val="00891FED"/>
    <w:rsid w:val="008B6CBC"/>
    <w:rsid w:val="00936A70"/>
    <w:rsid w:val="00962953"/>
    <w:rsid w:val="009957C7"/>
    <w:rsid w:val="009F3DDF"/>
    <w:rsid w:val="00A86FF6"/>
    <w:rsid w:val="00A94E6A"/>
    <w:rsid w:val="00A960DC"/>
    <w:rsid w:val="00AB5E92"/>
    <w:rsid w:val="00B5043A"/>
    <w:rsid w:val="00B55EB3"/>
    <w:rsid w:val="00B63946"/>
    <w:rsid w:val="00B8758A"/>
    <w:rsid w:val="00BF121F"/>
    <w:rsid w:val="00C52C5B"/>
    <w:rsid w:val="00CA799B"/>
    <w:rsid w:val="00CD0330"/>
    <w:rsid w:val="00D03C94"/>
    <w:rsid w:val="00D05459"/>
    <w:rsid w:val="00D41A6E"/>
    <w:rsid w:val="00D7187B"/>
    <w:rsid w:val="00DF07C2"/>
    <w:rsid w:val="00E07D35"/>
    <w:rsid w:val="00E21F13"/>
    <w:rsid w:val="00E22D38"/>
    <w:rsid w:val="00E27154"/>
    <w:rsid w:val="00E70E60"/>
    <w:rsid w:val="00E76DD3"/>
    <w:rsid w:val="00EA7540"/>
    <w:rsid w:val="00EB3F22"/>
    <w:rsid w:val="00EE6242"/>
    <w:rsid w:val="00F43560"/>
    <w:rsid w:val="00F500A4"/>
    <w:rsid w:val="00F72ECE"/>
    <w:rsid w:val="00FA15A8"/>
    <w:rsid w:val="00FA6753"/>
    <w:rsid w:val="00FB0291"/>
    <w:rsid w:val="00FC3DA2"/>
    <w:rsid w:val="00FF0BE6"/>
    <w:rsid w:val="3A6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4B7"/>
  <w14:defaultImageDpi w14:val="32767"/>
  <w15:chartTrackingRefBased/>
  <w15:docId w15:val="{0CB0D8AE-5E7A-814E-BC65-EB41D4AE91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ard" w:default="1">
    <w:name w:val="Normal"/>
    <w:qFormat/>
    <w:rsid w:val="001E1701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E170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70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1E1701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nl-BE"/>
    </w:rPr>
  </w:style>
  <w:style w:type="character" w:styleId="Kop2Char" w:customStyle="1">
    <w:name w:val="Kop 2 Char"/>
    <w:basedOn w:val="Standaardalinea-lettertype"/>
    <w:link w:val="Kop2"/>
    <w:uiPriority w:val="9"/>
    <w:rsid w:val="001E1701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1E17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A799B"/>
    <w:rPr>
      <w:rFonts w:ascii="Segoe UI" w:hAnsi="Segoe UI" w:cs="Segoe UI"/>
      <w:sz w:val="18"/>
      <w:szCs w:val="18"/>
      <w:lang w:val="nl-BE"/>
    </w:rPr>
  </w:style>
  <w:style w:type="paragraph" w:styleId="paragraph" w:customStyle="1">
    <w:name w:val="paragraph"/>
    <w:basedOn w:val="Standaard"/>
    <w:rsid w:val="00E22D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E22D38"/>
  </w:style>
  <w:style w:type="character" w:styleId="eop" w:customStyle="1">
    <w:name w:val="eop"/>
    <w:basedOn w:val="Standaardalinea-lettertype"/>
    <w:rsid w:val="00E22D38"/>
  </w:style>
  <w:style w:type="character" w:styleId="spellingerror" w:customStyle="1">
    <w:name w:val="spellingerror"/>
    <w:basedOn w:val="Standaardalinea-lettertype"/>
    <w:rsid w:val="00E22D38"/>
  </w:style>
  <w:style w:type="paragraph" w:styleId="Geenafstand">
    <w:name w:val="No Spacing"/>
    <w:uiPriority w:val="1"/>
    <w:qFormat/>
    <w:rsid w:val="00AB5E92"/>
    <w:rPr>
      <w:sz w:val="22"/>
      <w:szCs w:val="22"/>
      <w:lang w:val="nl-BE"/>
    </w:rPr>
  </w:style>
  <w:style w:type="character" w:styleId="scxw155676473" w:customStyle="1">
    <w:name w:val="scxw155676473"/>
    <w:basedOn w:val="Standaardalinea-lettertype"/>
    <w:rsid w:val="00310DC7"/>
  </w:style>
  <w:style w:type="paragraph" w:styleId="Lijstalinea">
    <w:name w:val="List Paragraph"/>
    <w:basedOn w:val="Standaard"/>
    <w:uiPriority w:val="34"/>
    <w:qFormat/>
    <w:rsid w:val="005C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 Vandeputte</dc:creator>
  <keywords/>
  <dc:description/>
  <lastModifiedBy>Charlotte Van Doren</lastModifiedBy>
  <revision>10</revision>
  <dcterms:created xsi:type="dcterms:W3CDTF">2023-05-23T13:57:00.0000000Z</dcterms:created>
  <dcterms:modified xsi:type="dcterms:W3CDTF">2023-05-23T14:21:03.1396185Z</dcterms:modified>
</coreProperties>
</file>